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1DF" w:rsidRDefault="00B85552">
      <w:pPr>
        <w:tabs>
          <w:tab w:val="center" w:pos="4536"/>
          <w:tab w:val="right" w:pos="9072"/>
        </w:tabs>
        <w:rPr>
          <w:rFonts w:eastAsia="Times New Roman"/>
        </w:rPr>
      </w:pPr>
      <w:r>
        <w:rPr>
          <w:rFonts w:eastAsia="Times New Roman"/>
        </w:rPr>
        <w:t>Príloha č. 6 k</w:t>
      </w:r>
      <w:r w:rsidR="00374517">
        <w:rPr>
          <w:rFonts w:eastAsia="Times New Roman"/>
        </w:rPr>
        <w:t>u</w:t>
      </w:r>
      <w:bookmarkStart w:id="0" w:name="_GoBack"/>
      <w:bookmarkEnd w:id="0"/>
      <w:r>
        <w:rPr>
          <w:rFonts w:eastAsia="Times New Roman"/>
        </w:rPr>
        <w:t xml:space="preserve"> smernici č. </w:t>
      </w:r>
      <w:r w:rsidR="00186F7D">
        <w:rPr>
          <w:rFonts w:eastAsia="Times New Roman"/>
        </w:rPr>
        <w:t>49</w:t>
      </w:r>
      <w:r>
        <w:rPr>
          <w:rFonts w:eastAsia="Times New Roman"/>
        </w:rPr>
        <w:t>/201</w:t>
      </w:r>
      <w:r w:rsidR="00186F7D">
        <w:rPr>
          <w:rFonts w:eastAsia="Times New Roman"/>
        </w:rPr>
        <w:t>5</w:t>
      </w:r>
      <w:r>
        <w:rPr>
          <w:rFonts w:eastAsia="Times New Roman"/>
        </w:rPr>
        <w:t xml:space="preserve"> Ministerstva školstva, vedy, výskumu a športu Slovenskej republiky o verejnom obstarávaní</w:t>
      </w:r>
    </w:p>
    <w:p w:rsidR="00A731DF" w:rsidRDefault="00A731DF">
      <w:pPr>
        <w:jc w:val="center"/>
        <w:rPr>
          <w:rFonts w:eastAsia="Times New Roman"/>
          <w:b/>
          <w:sz w:val="40"/>
          <w:szCs w:val="40"/>
        </w:rPr>
      </w:pPr>
    </w:p>
    <w:p w:rsidR="00A731DF" w:rsidRDefault="00A731DF">
      <w:pPr>
        <w:jc w:val="center"/>
        <w:rPr>
          <w:rFonts w:eastAsia="Times New Roman"/>
          <w:b/>
          <w:sz w:val="40"/>
          <w:szCs w:val="40"/>
        </w:rPr>
      </w:pPr>
    </w:p>
    <w:p w:rsidR="00A731DF" w:rsidRDefault="00B85552">
      <w:pPr>
        <w:jc w:val="center"/>
        <w:rPr>
          <w:rFonts w:eastAsia="Times New Roman"/>
          <w:b/>
          <w:sz w:val="40"/>
          <w:szCs w:val="40"/>
        </w:rPr>
      </w:pPr>
      <w:r>
        <w:rPr>
          <w:rFonts w:eastAsia="Times New Roman"/>
          <w:b/>
          <w:sz w:val="40"/>
          <w:szCs w:val="40"/>
        </w:rPr>
        <w:t xml:space="preserve">Vyhlásenie </w:t>
      </w:r>
    </w:p>
    <w:p w:rsidR="00A731DF" w:rsidRDefault="00A731DF">
      <w:pPr>
        <w:jc w:val="center"/>
        <w:rPr>
          <w:rFonts w:eastAsia="Times New Roman"/>
          <w:b/>
          <w:sz w:val="40"/>
          <w:szCs w:val="40"/>
        </w:rPr>
      </w:pPr>
    </w:p>
    <w:p w:rsidR="00A731DF" w:rsidRDefault="00A731DF">
      <w:pPr>
        <w:jc w:val="center"/>
        <w:rPr>
          <w:rFonts w:eastAsia="Times New Roman"/>
          <w:b/>
          <w:sz w:val="40"/>
          <w:szCs w:val="40"/>
        </w:rPr>
      </w:pPr>
    </w:p>
    <w:p w:rsidR="00A731DF" w:rsidRDefault="00B85552">
      <w:pPr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osoby/osôb  zúčastnenej/</w:t>
      </w:r>
      <w:proofErr w:type="spellStart"/>
      <w:r>
        <w:rPr>
          <w:rFonts w:eastAsia="Times New Roman"/>
          <w:b/>
          <w:sz w:val="24"/>
          <w:szCs w:val="24"/>
        </w:rPr>
        <w:t>ých</w:t>
      </w:r>
      <w:proofErr w:type="spellEnd"/>
      <w:r>
        <w:rPr>
          <w:rFonts w:eastAsia="Times New Roman"/>
          <w:b/>
          <w:sz w:val="24"/>
          <w:szCs w:val="24"/>
        </w:rPr>
        <w:t xml:space="preserve"> na príprave a vyhotovení súťažných podkladov a ďalších dokumentov</w:t>
      </w:r>
    </w:p>
    <w:p w:rsidR="00A731DF" w:rsidRDefault="00B85552">
      <w:pPr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o nestrannosti a dôvernosti spracúvaných informácií</w:t>
      </w:r>
    </w:p>
    <w:p w:rsidR="00A731DF" w:rsidRDefault="00A731DF">
      <w:pPr>
        <w:jc w:val="both"/>
        <w:rPr>
          <w:rFonts w:eastAsia="Times New Roman"/>
          <w:sz w:val="24"/>
          <w:szCs w:val="24"/>
        </w:rPr>
      </w:pPr>
    </w:p>
    <w:p w:rsidR="00A731DF" w:rsidRDefault="00A731DF">
      <w:pPr>
        <w:rPr>
          <w:rFonts w:eastAsia="Times New Roman"/>
          <w:sz w:val="24"/>
          <w:szCs w:val="24"/>
        </w:rPr>
      </w:pPr>
    </w:p>
    <w:p w:rsidR="00A731DF" w:rsidRDefault="00B85552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V súlade s </w:t>
      </w:r>
      <w:bookmarkStart w:id="1" w:name="par_34ods10"/>
      <w:r>
        <w:rPr>
          <w:rFonts w:eastAsia="Times New Roman"/>
          <w:sz w:val="24"/>
          <w:szCs w:val="24"/>
        </w:rPr>
        <w:t xml:space="preserve">§ 34 ods. 12 </w:t>
      </w:r>
      <w:bookmarkEnd w:id="1"/>
      <w:r>
        <w:rPr>
          <w:rFonts w:eastAsia="Times New Roman"/>
          <w:sz w:val="24"/>
          <w:szCs w:val="24"/>
        </w:rPr>
        <w:t xml:space="preserve"> zákona č. 25/2006 Z. z. o verejnom obstarávaní a o zmene a doplnení niektorých zákonov v znení neskorších predpisov vyhlasujem, že v súvislosti s prípravou a vyhotovením súťažných podkladov a ďalších dokumentov k verejnému obstarávaniu na predmet zákazky:</w:t>
      </w:r>
    </w:p>
    <w:p w:rsidR="00A731DF" w:rsidRDefault="00A731DF">
      <w:pPr>
        <w:jc w:val="both"/>
        <w:rPr>
          <w:rFonts w:eastAsia="Times New Roman"/>
          <w:b/>
          <w:sz w:val="24"/>
          <w:szCs w:val="24"/>
        </w:rPr>
      </w:pPr>
    </w:p>
    <w:p w:rsidR="00A731DF" w:rsidRDefault="00B85552">
      <w:pPr>
        <w:jc w:val="center"/>
        <w:outlineLvl w:val="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„názov zákazky“</w:t>
      </w:r>
    </w:p>
    <w:p w:rsidR="00A731DF" w:rsidRDefault="00A731DF">
      <w:pPr>
        <w:rPr>
          <w:rFonts w:eastAsia="Times New Roman"/>
          <w:sz w:val="24"/>
          <w:szCs w:val="24"/>
        </w:rPr>
      </w:pPr>
    </w:p>
    <w:p w:rsidR="00A731DF" w:rsidRDefault="00B85552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som nestranný a budem zachovávať mlčanlivosť o obsahu súťažných podkladov a ďalších dokumentov až do dňa, keď sa poskytnú uchádzačom alebo záujemcom.</w:t>
      </w:r>
    </w:p>
    <w:p w:rsidR="00A731DF" w:rsidRDefault="00A731DF">
      <w:pPr>
        <w:jc w:val="both"/>
        <w:rPr>
          <w:rFonts w:eastAsia="Times New Roman"/>
          <w:sz w:val="24"/>
          <w:szCs w:val="24"/>
        </w:rPr>
      </w:pPr>
    </w:p>
    <w:p w:rsidR="00A731DF" w:rsidRDefault="00B85552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Osoba/y zúčastnená/é na príprave a vyhotovení súťažných podkladov:</w:t>
      </w:r>
    </w:p>
    <w:p w:rsidR="00A731DF" w:rsidRDefault="00A731DF">
      <w:pPr>
        <w:jc w:val="both"/>
        <w:rPr>
          <w:rFonts w:eastAsia="Times New Roman"/>
          <w:sz w:val="24"/>
          <w:szCs w:val="24"/>
        </w:rPr>
      </w:pPr>
    </w:p>
    <w:p w:rsidR="00A731DF" w:rsidRDefault="00B85552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</w:t>
      </w:r>
    </w:p>
    <w:tbl>
      <w:tblPr>
        <w:tblW w:w="9212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76"/>
        <w:gridCol w:w="3931"/>
        <w:gridCol w:w="2303"/>
        <w:gridCol w:w="2302"/>
      </w:tblGrid>
      <w:tr w:rsidR="00A731DF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98" w:type="dxa"/>
            </w:tcMar>
            <w:vAlign w:val="center"/>
          </w:tcPr>
          <w:p w:rsidR="00A731DF" w:rsidRDefault="00A731D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A731DF" w:rsidRDefault="00B85552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P.č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  <w:p w:rsidR="00A731DF" w:rsidRDefault="00A731D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98" w:type="dxa"/>
            </w:tcMar>
            <w:vAlign w:val="center"/>
          </w:tcPr>
          <w:p w:rsidR="00A731DF" w:rsidRDefault="00B8555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Meno a priezvisko,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titl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., funkcia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98" w:type="dxa"/>
            </w:tcMar>
            <w:vAlign w:val="center"/>
          </w:tcPr>
          <w:p w:rsidR="00A731DF" w:rsidRDefault="00B8555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Dátum</w:t>
            </w: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98" w:type="dxa"/>
            </w:tcMar>
            <w:vAlign w:val="center"/>
          </w:tcPr>
          <w:p w:rsidR="00A731DF" w:rsidRDefault="00B8555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Podpis</w:t>
            </w:r>
          </w:p>
        </w:tc>
      </w:tr>
      <w:tr w:rsidR="00A731DF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731DF" w:rsidRDefault="00A731DF">
            <w:pPr>
              <w:jc w:val="both"/>
              <w:rPr>
                <w:rFonts w:eastAsia="Times New Roman"/>
                <w:sz w:val="22"/>
                <w:szCs w:val="22"/>
              </w:rPr>
            </w:pPr>
          </w:p>
          <w:p w:rsidR="00A731DF" w:rsidRDefault="00B85552">
            <w:pPr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731DF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731DF" w:rsidRDefault="00A731DF">
            <w:pPr>
              <w:jc w:val="both"/>
              <w:rPr>
                <w:rFonts w:eastAsia="Times New Roman"/>
                <w:sz w:val="22"/>
                <w:szCs w:val="22"/>
              </w:rPr>
            </w:pPr>
          </w:p>
          <w:p w:rsidR="00A731DF" w:rsidRDefault="00B85552">
            <w:pPr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2.</w:t>
            </w:r>
          </w:p>
        </w:tc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731DF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731DF" w:rsidRDefault="00A731DF">
            <w:pPr>
              <w:jc w:val="both"/>
              <w:rPr>
                <w:rFonts w:eastAsia="Times New Roman"/>
                <w:sz w:val="22"/>
                <w:szCs w:val="22"/>
              </w:rPr>
            </w:pPr>
          </w:p>
          <w:p w:rsidR="00A731DF" w:rsidRDefault="00B85552">
            <w:pPr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</w:t>
            </w:r>
          </w:p>
        </w:tc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731DF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731DF" w:rsidRDefault="00A731DF">
            <w:pPr>
              <w:jc w:val="both"/>
              <w:rPr>
                <w:rFonts w:eastAsia="Times New Roman"/>
                <w:sz w:val="22"/>
                <w:szCs w:val="22"/>
              </w:rPr>
            </w:pPr>
          </w:p>
          <w:p w:rsidR="00A731DF" w:rsidRDefault="00B85552">
            <w:pPr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4.</w:t>
            </w:r>
          </w:p>
        </w:tc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731DF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731DF" w:rsidRDefault="00A731DF">
            <w:pPr>
              <w:jc w:val="both"/>
              <w:rPr>
                <w:rFonts w:eastAsia="Times New Roman"/>
                <w:sz w:val="22"/>
                <w:szCs w:val="22"/>
              </w:rPr>
            </w:pPr>
          </w:p>
          <w:p w:rsidR="00A731DF" w:rsidRDefault="00B85552">
            <w:pPr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5.</w:t>
            </w:r>
          </w:p>
        </w:tc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731DF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731DF" w:rsidRDefault="00A731DF">
            <w:pPr>
              <w:jc w:val="both"/>
              <w:rPr>
                <w:rFonts w:eastAsia="Times New Roman"/>
                <w:sz w:val="22"/>
                <w:szCs w:val="22"/>
              </w:rPr>
            </w:pPr>
          </w:p>
          <w:p w:rsidR="00A731DF" w:rsidRDefault="00B85552">
            <w:pPr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6.</w:t>
            </w:r>
          </w:p>
        </w:tc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731DF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731DF" w:rsidRDefault="00A731DF">
            <w:pPr>
              <w:jc w:val="both"/>
              <w:rPr>
                <w:rFonts w:eastAsia="Times New Roman"/>
                <w:sz w:val="22"/>
                <w:szCs w:val="22"/>
              </w:rPr>
            </w:pPr>
          </w:p>
          <w:p w:rsidR="00A731DF" w:rsidRDefault="00B85552">
            <w:pPr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7.</w:t>
            </w:r>
          </w:p>
        </w:tc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731DF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731DF" w:rsidRDefault="00A731DF">
            <w:pPr>
              <w:jc w:val="both"/>
              <w:rPr>
                <w:rFonts w:eastAsia="Times New Roman"/>
                <w:sz w:val="22"/>
                <w:szCs w:val="22"/>
              </w:rPr>
            </w:pPr>
          </w:p>
          <w:p w:rsidR="00A731DF" w:rsidRDefault="00B85552">
            <w:pPr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8.</w:t>
            </w:r>
          </w:p>
        </w:tc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731DF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731DF" w:rsidRDefault="00A731DF">
            <w:pPr>
              <w:jc w:val="both"/>
              <w:rPr>
                <w:rFonts w:eastAsia="Times New Roman"/>
                <w:sz w:val="22"/>
                <w:szCs w:val="22"/>
              </w:rPr>
            </w:pPr>
          </w:p>
          <w:p w:rsidR="00A731DF" w:rsidRDefault="00B85552">
            <w:pPr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9.</w:t>
            </w:r>
          </w:p>
        </w:tc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731DF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731DF" w:rsidRDefault="00A731DF">
            <w:pPr>
              <w:jc w:val="both"/>
              <w:rPr>
                <w:rFonts w:eastAsia="Times New Roman"/>
                <w:sz w:val="22"/>
                <w:szCs w:val="22"/>
              </w:rPr>
            </w:pPr>
          </w:p>
          <w:p w:rsidR="00A731DF" w:rsidRDefault="00B85552">
            <w:pPr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10.</w:t>
            </w:r>
          </w:p>
        </w:tc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731DF" w:rsidRDefault="00A731DF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A731DF" w:rsidRDefault="00B85552">
      <w:pPr>
        <w:jc w:val="both"/>
      </w:pPr>
      <w:r>
        <w:rPr>
          <w:rFonts w:eastAsia="Times New Roman"/>
          <w:sz w:val="22"/>
          <w:szCs w:val="22"/>
        </w:rPr>
        <w:t xml:space="preserve">    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z w:val="22"/>
          <w:szCs w:val="22"/>
        </w:rPr>
        <w:tab/>
      </w:r>
    </w:p>
    <w:sectPr w:rsidR="00A731DF">
      <w:pgSz w:w="11906" w:h="16838"/>
      <w:pgMar w:top="1417" w:right="991" w:bottom="1417" w:left="1417" w:header="0" w:footer="0" w:gutter="0"/>
      <w:cols w:space="708"/>
      <w:formProt w:val="0"/>
      <w:docGrid w:linePitch="249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</w:font>
  <w:font w:name="EUAlbertina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1DF"/>
    <w:rsid w:val="000F1B04"/>
    <w:rsid w:val="00186F7D"/>
    <w:rsid w:val="00374517"/>
    <w:rsid w:val="00A731DF"/>
    <w:rsid w:val="00B85552"/>
    <w:rsid w:val="00C3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paragraph" w:styleId="Nadpis2">
    <w:name w:val="heading 2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styleId="Nadpis3">
    <w:name w:val="heading 3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styleId="Zoznam">
    <w:name w:val="List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styleId="Popis">
    <w:name w:val="caption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styleId="Nzov">
    <w:name w:val="Title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Pta">
    <w:name w:val="footer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styleId="Hlavika">
    <w:name w:val="header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styleId="Obsah3">
    <w:name w:val="toc 3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paragraph" w:styleId="Nadpis2">
    <w:name w:val="heading 2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styleId="Nadpis3">
    <w:name w:val="heading 3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styleId="Zoznam">
    <w:name w:val="List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styleId="Popis">
    <w:name w:val="caption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styleId="Nzov">
    <w:name w:val="Title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Pta">
    <w:name w:val="footer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styleId="Hlavika">
    <w:name w:val="header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styleId="Obsah3">
    <w:name w:val="toc 3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7E4D5-80AC-46E9-8B60-3C3854D35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Ceckova Janka</dc:creator>
  <cp:lastModifiedBy>Vlasta Ajpeková</cp:lastModifiedBy>
  <cp:revision>4</cp:revision>
  <cp:lastPrinted>2014-03-17T15:19:00Z</cp:lastPrinted>
  <dcterms:created xsi:type="dcterms:W3CDTF">2015-06-24T15:16:00Z</dcterms:created>
  <dcterms:modified xsi:type="dcterms:W3CDTF">2015-09-19T19:56:00Z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